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«МЕЛЕКЕССКИЙ РАЙОН» УЛЬЯНОВСКОЙ ОБЛАСТИ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right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28"/>
        </w:rPr>
      </w:pPr>
      <w:proofErr w:type="gramStart"/>
      <w:r w:rsidRPr="00D53DCB">
        <w:rPr>
          <w:rFonts w:ascii="PT Astra Serif" w:hAnsi="PT Astra Serif"/>
          <w:b/>
          <w:bCs/>
          <w:color w:val="000000" w:themeColor="text1"/>
          <w:sz w:val="32"/>
          <w:szCs w:val="28"/>
        </w:rPr>
        <w:t>П</w:t>
      </w:r>
      <w:proofErr w:type="gramEnd"/>
      <w:r w:rsidRPr="00D53DCB">
        <w:rPr>
          <w:rFonts w:ascii="PT Astra Serif" w:hAnsi="PT Astra Serif"/>
          <w:b/>
          <w:bCs/>
          <w:color w:val="000000" w:themeColor="text1"/>
          <w:sz w:val="32"/>
          <w:szCs w:val="28"/>
        </w:rPr>
        <w:t xml:space="preserve"> О С Т А Н О В Л Е Н И Е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2E6A16" w:rsidP="00733631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color w:val="000000" w:themeColor="text1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28 декабря 2023 года</w:t>
      </w:r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>№</w:t>
      </w:r>
      <w:bookmarkStart w:id="0" w:name="_GoBack"/>
      <w:r w:rsidRPr="002E6A16">
        <w:rPr>
          <w:rFonts w:ascii="PT Astra Serif" w:hAnsi="PT Astra Serif"/>
          <w:color w:val="000000" w:themeColor="text1"/>
          <w:sz w:val="28"/>
          <w:szCs w:val="28"/>
          <w:u w:val="single"/>
        </w:rPr>
        <w:t>2245</w:t>
      </w:r>
      <w:bookmarkEnd w:id="0"/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</w:p>
    <w:p w:rsidR="003F68AB" w:rsidRPr="00D53DCB" w:rsidRDefault="003F68AB" w:rsidP="00733631">
      <w:pPr>
        <w:pStyle w:val="a5"/>
        <w:spacing w:before="0" w:beforeAutospacing="0" w:after="0"/>
        <w:ind w:right="424"/>
        <w:jc w:val="right"/>
        <w:rPr>
          <w:rFonts w:ascii="PT Astra Serif" w:hAnsi="PT Astra Serif"/>
          <w:color w:val="000000" w:themeColor="text1"/>
        </w:rPr>
      </w:pPr>
      <w:proofErr w:type="spellStart"/>
      <w:proofErr w:type="gramStart"/>
      <w:r w:rsidRPr="00D53DCB">
        <w:rPr>
          <w:rFonts w:ascii="PT Astra Serif" w:hAnsi="PT Astra Serif"/>
          <w:color w:val="000000" w:themeColor="text1"/>
          <w:sz w:val="28"/>
          <w:szCs w:val="28"/>
        </w:rPr>
        <w:t>Экз</w:t>
      </w:r>
      <w:proofErr w:type="spellEnd"/>
      <w:proofErr w:type="gram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№____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г. Димитровград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 xml:space="preserve">муниципального образования «Мелекесский район» Ульяновской области от </w:t>
      </w:r>
      <w:r w:rsidR="000F0FC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13.03.2023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№</w:t>
      </w:r>
      <w:r w:rsidR="000F0FC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279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</w:t>
      </w:r>
      <w:r w:rsidR="00067CB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ий в муниципальном образовании «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Мелекесский район</w:t>
      </w:r>
      <w:r w:rsidR="00067CB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»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Ульяновской области»</w:t>
      </w:r>
      <w:r w:rsidR="00F53379" w:rsidRPr="00D53DCB">
        <w:rPr>
          <w:color w:val="000000" w:themeColor="text1"/>
        </w:rPr>
        <w:t xml:space="preserve"> </w:t>
      </w:r>
    </w:p>
    <w:p w:rsidR="003F68AB" w:rsidRPr="00D53DCB" w:rsidRDefault="003F68AB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  <w:sz w:val="36"/>
        </w:rPr>
      </w:pPr>
      <w:r w:rsidRPr="00D53DCB">
        <w:rPr>
          <w:rFonts w:ascii="PT Astra Serif" w:hAnsi="PT Astra Serif"/>
          <w:color w:val="000000" w:themeColor="text1"/>
          <w:sz w:val="36"/>
          <w:lang w:val="en-US"/>
        </w:rPr>
        <w:t> </w:t>
      </w:r>
    </w:p>
    <w:p w:rsidR="007A43D0" w:rsidRPr="0025003F" w:rsidRDefault="0025003F" w:rsidP="00DD18B8">
      <w:pPr>
        <w:pStyle w:val="Standard"/>
        <w:ind w:firstLine="708"/>
        <w:jc w:val="both"/>
        <w:rPr>
          <w:rFonts w:ascii="PT Astra Serif" w:hAnsi="PT Astra Serif"/>
          <w:color w:val="000000"/>
          <w:sz w:val="28"/>
          <w:szCs w:val="28"/>
          <w:lang w:val="ru-RU" w:eastAsia="ru-RU" w:bidi="ru-RU"/>
        </w:rPr>
      </w:pP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статьёй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179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Бюджетного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кодекса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Российской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Федерации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proofErr w:type="spellStart"/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  <w:proofErr w:type="spellEnd"/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администрации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от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26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22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утверждении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разработки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реализации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оценки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эффективности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муниципальных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программ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также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осуществления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контроля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за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ходом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их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реализации</w:t>
      </w:r>
      <w:proofErr w:type="spellEnd"/>
      <w:r w:rsidR="00624420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>»</w:t>
      </w:r>
      <w:r w:rsidR="00DD18B8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                         </w:t>
      </w:r>
      <w:r w:rsidR="00DD18B8" w:rsidRPr="00DD18B8">
        <w:rPr>
          <w:rFonts w:ascii="PT Astra Serif" w:hAnsi="PT Astra Serif" w:cs="PT Astra Serif"/>
          <w:color w:val="FFFFFF" w:themeColor="background1"/>
          <w:sz w:val="28"/>
          <w:szCs w:val="28"/>
          <w:lang w:val="ru-RU" w:eastAsia="ru-RU"/>
        </w:rPr>
        <w:t>ч</w:t>
      </w:r>
      <w:r w:rsidR="000231C8" w:rsidRPr="00D53DCB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br/>
      </w:r>
      <w:r w:rsidR="007A43D0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п о с т а н о в л я е т: </w:t>
      </w:r>
    </w:p>
    <w:p w:rsidR="00685A5C" w:rsidRDefault="00801C3A" w:rsidP="00801C3A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01C3A">
        <w:rPr>
          <w:rFonts w:ascii="PT Astra Serif" w:hAnsi="PT Astra Serif"/>
          <w:color w:val="000000" w:themeColor="text1"/>
          <w:sz w:val="28"/>
          <w:szCs w:val="28"/>
        </w:rPr>
        <w:t>1.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Внести в постановление администрации муниципального образования «Мелекесский район» Ульяновской области от </w:t>
      </w:r>
      <w:r w:rsidR="000F0FC1" w:rsidRPr="00D53DCB">
        <w:rPr>
          <w:rFonts w:ascii="PT Astra Serif" w:hAnsi="PT Astra Serif"/>
          <w:color w:val="000000" w:themeColor="text1"/>
          <w:sz w:val="28"/>
          <w:szCs w:val="28"/>
        </w:rPr>
        <w:t>13.03.2023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№2</w:t>
      </w:r>
      <w:r w:rsidR="000F0FC1" w:rsidRPr="00D53DCB">
        <w:rPr>
          <w:rFonts w:ascii="PT Astra Serif" w:hAnsi="PT Astra Serif"/>
          <w:color w:val="000000" w:themeColor="text1"/>
          <w:sz w:val="28"/>
          <w:szCs w:val="28"/>
        </w:rPr>
        <w:t>79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"Мелекесский район" Ульяновской области»</w:t>
      </w:r>
      <w:r w:rsidR="004061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7471C" w:rsidRPr="00D53DCB">
        <w:rPr>
          <w:rFonts w:ascii="PT Astra Serif" w:hAnsi="PT Astra Serif"/>
          <w:color w:val="000000" w:themeColor="text1"/>
          <w:sz w:val="28"/>
          <w:szCs w:val="28"/>
        </w:rPr>
        <w:t>(с изменениями от 06.09.2023 №1470</w:t>
      </w:r>
      <w:r w:rsidR="004061A0">
        <w:rPr>
          <w:rFonts w:ascii="PT Astra Serif" w:hAnsi="PT Astra Serif"/>
          <w:color w:val="000000" w:themeColor="text1"/>
          <w:sz w:val="28"/>
          <w:szCs w:val="28"/>
        </w:rPr>
        <w:t>, от 21.09.2023 №1552</w:t>
      </w:r>
      <w:r w:rsidR="0097471C" w:rsidRPr="00D53DCB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изменения:</w:t>
      </w:r>
    </w:p>
    <w:p w:rsidR="00801C3A" w:rsidRDefault="00801C3A" w:rsidP="00801C3A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1.1. Преамбулу</w:t>
      </w:r>
      <w:r w:rsidR="00624420">
        <w:rPr>
          <w:rFonts w:ascii="PT Astra Serif" w:hAnsi="PT Astra Serif"/>
          <w:color w:val="000000" w:themeColor="text1"/>
          <w:sz w:val="28"/>
          <w:szCs w:val="28"/>
        </w:rPr>
        <w:t xml:space="preserve"> постановления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801C3A" w:rsidRDefault="00624420" w:rsidP="00801C3A">
      <w:pPr>
        <w:pStyle w:val="a5"/>
        <w:spacing w:before="0" w:beforeAutospacing="0"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«Руководствуясь 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статьёй 179 Бюджетного кодекса Российской Федерации,</w:t>
      </w:r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hyperlink r:id="rId10" w:history="1">
        <w:r w:rsidR="00801C3A" w:rsidRPr="00D65DE6">
          <w:rPr>
            <w:rFonts w:ascii="PT Astra Serif" w:hAnsi="PT Astra Serif" w:cs="PT Astra Serif"/>
            <w:color w:val="000000" w:themeColor="text1"/>
            <w:sz w:val="28"/>
            <w:szCs w:val="28"/>
          </w:rPr>
          <w:t>постановлением</w:t>
        </w:r>
      </w:hyperlink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администрации муниципального образования 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proofErr w:type="spellStart"/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>Мелекесский</w:t>
      </w:r>
      <w:proofErr w:type="spellEnd"/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район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Ульяновской области от 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26</w:t>
      </w:r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10</w:t>
      </w:r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>.20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22</w:t>
      </w:r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№</w:t>
      </w:r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>1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917</w:t>
      </w:r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>Об утверждении П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равил</w:t>
      </w:r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proofErr w:type="spellStart"/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>Мелекесский</w:t>
      </w:r>
      <w:proofErr w:type="spellEnd"/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район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801C3A" w:rsidRPr="00D65DE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Ульяновской области</w:t>
      </w:r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а также осуществления </w:t>
      </w:r>
      <w:proofErr w:type="gramStart"/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>контроля за</w:t>
      </w:r>
      <w:proofErr w:type="gramEnd"/>
      <w:r w:rsidR="00801C3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ходом их реализации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</w:p>
    <w:p w:rsidR="00110FB4" w:rsidRPr="00D53DCB" w:rsidRDefault="00110FB4" w:rsidP="00801C3A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D53DCB">
        <w:rPr>
          <w:rFonts w:ascii="PT Astra Serif" w:eastAsia="Arial" w:hAnsi="PT Astra Serif"/>
          <w:color w:val="000000" w:themeColor="text1"/>
          <w:sz w:val="28"/>
          <w:szCs w:val="28"/>
        </w:rPr>
        <w:t>п</w:t>
      </w:r>
      <w:proofErr w:type="gramEnd"/>
      <w:r w:rsidRPr="00D53DCB">
        <w:rPr>
          <w:rFonts w:ascii="PT Astra Serif" w:eastAsia="Arial" w:hAnsi="PT Astra Serif"/>
          <w:color w:val="000000" w:themeColor="text1"/>
          <w:sz w:val="28"/>
          <w:szCs w:val="28"/>
        </w:rPr>
        <w:t xml:space="preserve"> о с т а н о в л я е т:</w:t>
      </w:r>
      <w:r w:rsidR="00624420">
        <w:rPr>
          <w:rFonts w:ascii="PT Astra Serif" w:eastAsia="Arial" w:hAnsi="PT Astra Serif"/>
          <w:color w:val="000000" w:themeColor="text1"/>
          <w:sz w:val="28"/>
          <w:szCs w:val="28"/>
        </w:rPr>
        <w:t>»;</w:t>
      </w:r>
    </w:p>
    <w:p w:rsidR="0057729A" w:rsidRDefault="00801C3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1.2</w:t>
      </w:r>
      <w:r w:rsidR="0057729A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Строку «</w:t>
      </w:r>
      <w:r w:rsidR="004061A0" w:rsidRPr="00707FBE">
        <w:rPr>
          <w:rFonts w:ascii="PT Astra Serif" w:hAnsi="PT Astra Serif"/>
          <w:color w:val="000000" w:themeColor="text1"/>
          <w:sz w:val="28"/>
          <w:szCs w:val="28"/>
        </w:rPr>
        <w:t>Ресурсное обеспечение муниципальной программы с разбивкой по годам реализации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» паспорта муниципальной программы  «Развитие информационного общества, использование информационных и коммуникационных технологий в муниципальном образовании «</w:t>
      </w:r>
      <w:proofErr w:type="spellStart"/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области» изложить в следующей редакции:</w:t>
      </w:r>
    </w:p>
    <w:p w:rsidR="004061A0" w:rsidRDefault="00566984" w:rsidP="00566984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2800"/>
        <w:gridCol w:w="7051"/>
      </w:tblGrid>
      <w:tr w:rsidR="004061A0" w:rsidRPr="00C7304A" w:rsidTr="00CE383A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1A0" w:rsidRPr="00C7304A" w:rsidRDefault="004061A0" w:rsidP="00CE383A">
            <w:pPr>
              <w:snapToGrid w:val="0"/>
              <w:rPr>
                <w:rFonts w:ascii="PT Astra Serif" w:hAnsi="PT Astra Serif"/>
                <w:color w:val="000000"/>
              </w:rPr>
            </w:pPr>
            <w:r w:rsidRPr="00C7304A">
              <w:rPr>
                <w:rFonts w:ascii="PT Astra Serif" w:hAnsi="PT Astra Serif"/>
                <w:color w:val="000000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A0" w:rsidRPr="00C7304A" w:rsidRDefault="004061A0" w:rsidP="00CE383A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Финансирование п</w:t>
            </w:r>
            <w:r w:rsidRPr="00C7304A">
              <w:rPr>
                <w:rFonts w:ascii="PT Astra Serif" w:hAnsi="PT Astra Serif"/>
                <w:color w:val="000000"/>
              </w:rPr>
              <w:t>рограммных мероприятий осуществляется за счёт средств бюджета муниципального образования «</w:t>
            </w:r>
            <w:proofErr w:type="spellStart"/>
            <w:r w:rsidRPr="00C7304A">
              <w:rPr>
                <w:rFonts w:ascii="PT Astra Serif" w:hAnsi="PT Astra Serif"/>
                <w:color w:val="000000"/>
              </w:rPr>
              <w:t>Мелекесский</w:t>
            </w:r>
            <w:proofErr w:type="spellEnd"/>
            <w:r w:rsidRPr="00C7304A">
              <w:rPr>
                <w:rFonts w:ascii="PT Astra Serif" w:hAnsi="PT Astra Serif"/>
                <w:color w:val="000000"/>
              </w:rPr>
              <w:t xml:space="preserve"> район» Ульяновской области.</w:t>
            </w:r>
          </w:p>
          <w:p w:rsidR="004061A0" w:rsidRPr="00FD5008" w:rsidRDefault="004061A0" w:rsidP="00CE383A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FD5008">
              <w:rPr>
                <w:rFonts w:ascii="PT Astra Serif" w:hAnsi="PT Astra Serif"/>
                <w:color w:val="000000"/>
              </w:rPr>
              <w:t xml:space="preserve">Общий объем финансирования в период с 2023 по 2027 годы составляет 4831,4 </w:t>
            </w:r>
            <w:proofErr w:type="spellStart"/>
            <w:r w:rsidRPr="00FD5008">
              <w:rPr>
                <w:rFonts w:ascii="PT Astra Serif" w:hAnsi="PT Astra Serif"/>
                <w:color w:val="000000"/>
              </w:rPr>
              <w:t>тыс</w:t>
            </w:r>
            <w:proofErr w:type="gramStart"/>
            <w:r w:rsidRPr="00FD5008">
              <w:rPr>
                <w:rFonts w:ascii="PT Astra Serif" w:hAnsi="PT Astra Serif"/>
                <w:color w:val="000000"/>
              </w:rPr>
              <w:t>.р</w:t>
            </w:r>
            <w:proofErr w:type="gramEnd"/>
            <w:r w:rsidRPr="00FD5008">
              <w:rPr>
                <w:rFonts w:ascii="PT Astra Serif" w:hAnsi="PT Astra Serif"/>
                <w:color w:val="000000"/>
              </w:rPr>
              <w:t>уб</w:t>
            </w:r>
            <w:proofErr w:type="spellEnd"/>
            <w:r w:rsidRPr="00FD5008">
              <w:rPr>
                <w:rFonts w:ascii="PT Astra Serif" w:hAnsi="PT Astra Serif"/>
                <w:color w:val="000000"/>
              </w:rPr>
              <w:t xml:space="preserve">.: в том числе в 2023 году- 786,0 </w:t>
            </w:r>
            <w:proofErr w:type="spellStart"/>
            <w:r w:rsidRPr="00FD5008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FD5008">
              <w:rPr>
                <w:rFonts w:ascii="PT Astra Serif" w:hAnsi="PT Astra Serif"/>
                <w:color w:val="000000"/>
              </w:rPr>
              <w:t xml:space="preserve">., в 2024 году – 823,4 </w:t>
            </w:r>
            <w:proofErr w:type="spellStart"/>
            <w:r w:rsidRPr="00FD5008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FD5008">
              <w:rPr>
                <w:rFonts w:ascii="PT Astra Serif" w:hAnsi="PT Astra Serif"/>
                <w:color w:val="000000"/>
              </w:rPr>
              <w:t xml:space="preserve">., в 2025 году – 985,0 </w:t>
            </w:r>
            <w:proofErr w:type="spellStart"/>
            <w:r w:rsidRPr="00FD5008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FD5008">
              <w:rPr>
                <w:rFonts w:ascii="PT Astra Serif" w:hAnsi="PT Astra Serif"/>
                <w:color w:val="000000"/>
              </w:rPr>
              <w:t xml:space="preserve">., в 2026 году – 1219,0 </w:t>
            </w:r>
            <w:proofErr w:type="spellStart"/>
            <w:r w:rsidRPr="00FD5008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FD5008">
              <w:rPr>
                <w:rFonts w:ascii="PT Astra Serif" w:hAnsi="PT Astra Serif"/>
                <w:color w:val="000000"/>
              </w:rPr>
              <w:t xml:space="preserve">., в 2027 году – 1018,0  </w:t>
            </w:r>
            <w:proofErr w:type="spellStart"/>
            <w:r w:rsidRPr="00FD5008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FD5008">
              <w:rPr>
                <w:rFonts w:ascii="PT Astra Serif" w:hAnsi="PT Astra Serif"/>
                <w:color w:val="000000"/>
              </w:rPr>
              <w:t>.</w:t>
            </w:r>
          </w:p>
        </w:tc>
      </w:tr>
    </w:tbl>
    <w:p w:rsidR="004061A0" w:rsidRDefault="00566984" w:rsidP="004061A0">
      <w:pPr>
        <w:pStyle w:val="a5"/>
        <w:spacing w:before="0" w:beforeAutospacing="0" w:after="0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62442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7729A" w:rsidRDefault="0057729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801C3A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Приложени</w:t>
      </w:r>
      <w:r w:rsidR="004061A0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</w:t>
      </w:r>
      <w:proofErr w:type="spellStart"/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области» изложить в следующей редакции:</w:t>
      </w: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4061A0" w:rsidSect="006462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061A0" w:rsidRDefault="004061A0" w:rsidP="004061A0">
      <w:pPr>
        <w:tabs>
          <w:tab w:val="left" w:pos="30477"/>
        </w:tabs>
        <w:suppressAutoHyphens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lastRenderedPageBreak/>
        <w:t>«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9072"/>
        <w:jc w:val="center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Приложение №2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9072"/>
        <w:jc w:val="center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к постановлению администрации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9072"/>
        <w:jc w:val="center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муниципального образования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9072"/>
        <w:jc w:val="center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«</w:t>
      </w:r>
      <w:proofErr w:type="spellStart"/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Мелекесский</w:t>
      </w:r>
      <w:proofErr w:type="spellEnd"/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район» Ульяновской области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9072"/>
        <w:jc w:val="center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от  13 марта 2023 № 279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12474"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</w:p>
    <w:p w:rsidR="004061A0" w:rsidRPr="004061A0" w:rsidRDefault="004061A0" w:rsidP="004061A0">
      <w:pPr>
        <w:suppressAutoHyphens/>
        <w:spacing w:after="0" w:line="240" w:lineRule="auto"/>
        <w:jc w:val="center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Система мероприятий муниципальной программы</w:t>
      </w:r>
    </w:p>
    <w:p w:rsidR="004061A0" w:rsidRPr="004061A0" w:rsidRDefault="004061A0" w:rsidP="004061A0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«Развитие информационного общества, использование информационных и коммуникационных технологий в муниципальном образовании «</w:t>
      </w:r>
      <w:proofErr w:type="spellStart"/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Мелекесский</w:t>
      </w:r>
      <w:proofErr w:type="spellEnd"/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район» Ульяновской области»</w:t>
      </w:r>
      <w:r w:rsidRPr="004061A0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075"/>
        <w:gridCol w:w="1767"/>
        <w:gridCol w:w="1820"/>
        <w:gridCol w:w="1569"/>
        <w:gridCol w:w="1261"/>
        <w:gridCol w:w="1151"/>
        <w:gridCol w:w="1132"/>
        <w:gridCol w:w="1116"/>
        <w:gridCol w:w="1116"/>
        <w:gridCol w:w="1151"/>
      </w:tblGrid>
      <w:tr w:rsidR="004061A0" w:rsidRPr="004061A0" w:rsidTr="00CE383A">
        <w:tc>
          <w:tcPr>
            <w:tcW w:w="628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№ </w:t>
            </w:r>
            <w:proofErr w:type="gramStart"/>
            <w:r w:rsidRPr="004061A0">
              <w:rPr>
                <w:rFonts w:ascii="PT Astra Serif" w:hAnsi="PT Astra Serif"/>
                <w:color w:val="000000"/>
                <w:lang w:eastAsia="zh-CN"/>
              </w:rPr>
              <w:t>п</w:t>
            </w:r>
            <w:proofErr w:type="gramEnd"/>
            <w:r w:rsidRPr="004061A0">
              <w:rPr>
                <w:rFonts w:ascii="PT Astra Serif" w:hAnsi="PT Astra Serif"/>
                <w:color w:val="000000"/>
                <w:lang w:eastAsia="zh-CN"/>
              </w:rPr>
              <w:t>/п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Предполагаемый срок реализации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Источник финансового обеспечения</w:t>
            </w:r>
          </w:p>
        </w:tc>
        <w:tc>
          <w:tcPr>
            <w:tcW w:w="6927" w:type="dxa"/>
            <w:gridSpan w:val="6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Объем финансового обеспечения реализации мероприятий</w:t>
            </w:r>
          </w:p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по годам, </w:t>
            </w:r>
            <w:proofErr w:type="spellStart"/>
            <w:r w:rsidRPr="004061A0">
              <w:rPr>
                <w:rFonts w:ascii="PT Astra Serif" w:hAnsi="PT Astra Serif"/>
                <w:color w:val="000000"/>
                <w:lang w:eastAsia="zh-CN"/>
              </w:rPr>
              <w:t>тыс</w:t>
            </w:r>
            <w:proofErr w:type="gramStart"/>
            <w:r w:rsidRPr="004061A0">
              <w:rPr>
                <w:rFonts w:ascii="PT Astra Serif" w:hAnsi="PT Astra Serif"/>
                <w:color w:val="000000"/>
                <w:lang w:eastAsia="zh-CN"/>
              </w:rPr>
              <w:t>.р</w:t>
            </w:r>
            <w:proofErr w:type="gramEnd"/>
            <w:r w:rsidRPr="004061A0">
              <w:rPr>
                <w:rFonts w:ascii="PT Astra Serif" w:hAnsi="PT Astra Serif"/>
                <w:color w:val="000000"/>
                <w:lang w:eastAsia="zh-CN"/>
              </w:rPr>
              <w:t>уб</w:t>
            </w:r>
            <w:proofErr w:type="spellEnd"/>
            <w:r w:rsidRPr="004061A0">
              <w:rPr>
                <w:rFonts w:ascii="PT Astra Serif" w:hAnsi="PT Astra Serif"/>
                <w:color w:val="000000"/>
                <w:lang w:eastAsia="zh-CN"/>
              </w:rPr>
              <w:t>.</w:t>
            </w:r>
          </w:p>
        </w:tc>
      </w:tr>
      <w:tr w:rsidR="004061A0" w:rsidRPr="004061A0" w:rsidTr="00CE383A">
        <w:tc>
          <w:tcPr>
            <w:tcW w:w="628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Наименование проекта, основного мероприятия (мероприятия)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Ответственные исполнители мероприятия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Всего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2023 год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2024 год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2025 год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2026 год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2027 год</w:t>
            </w:r>
          </w:p>
        </w:tc>
      </w:tr>
      <w:tr w:rsidR="004061A0" w:rsidRPr="004061A0" w:rsidTr="00CE383A">
        <w:tc>
          <w:tcPr>
            <w:tcW w:w="628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</w:t>
            </w:r>
          </w:p>
        </w:tc>
        <w:tc>
          <w:tcPr>
            <w:tcW w:w="1116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</w:t>
            </w:r>
          </w:p>
        </w:tc>
        <w:tc>
          <w:tcPr>
            <w:tcW w:w="115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11</w:t>
            </w:r>
          </w:p>
        </w:tc>
      </w:tr>
      <w:tr w:rsidR="004061A0" w:rsidRPr="004061A0" w:rsidTr="00CE383A">
        <w:tc>
          <w:tcPr>
            <w:tcW w:w="14786" w:type="dxa"/>
            <w:gridSpan w:val="11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lang w:eastAsia="zh-CN"/>
              </w:rPr>
            </w:pPr>
            <w:r w:rsidRPr="004061A0">
              <w:rPr>
                <w:rFonts w:ascii="PT Astra Serif" w:hAnsi="PT Astra Serif"/>
                <w:b/>
                <w:color w:val="000000"/>
                <w:sz w:val="24"/>
                <w:lang w:eastAsia="zh-CN"/>
              </w:rPr>
              <w:t>1. Развитие информационно-коммуникационных сетей и обновление их материально-технической базы</w:t>
            </w:r>
          </w:p>
        </w:tc>
      </w:tr>
      <w:tr w:rsidR="004061A0" w:rsidRPr="004061A0" w:rsidTr="00CE383A">
        <w:tc>
          <w:tcPr>
            <w:tcW w:w="628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1.1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</w:p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Приобретение компьютеров, оргтехники, затраты на её ремонт и техническое обслуживание</w:t>
            </w: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2023-2027</w:t>
            </w:r>
          </w:p>
        </w:tc>
        <w:tc>
          <w:tcPr>
            <w:tcW w:w="1569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Всего, в том числе:</w:t>
            </w:r>
          </w:p>
        </w:tc>
        <w:tc>
          <w:tcPr>
            <w:tcW w:w="126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2730,06</w:t>
            </w:r>
          </w:p>
        </w:tc>
        <w:tc>
          <w:tcPr>
            <w:tcW w:w="115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482,96</w:t>
            </w:r>
          </w:p>
        </w:tc>
        <w:tc>
          <w:tcPr>
            <w:tcW w:w="1132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458,1</w:t>
            </w:r>
          </w:p>
        </w:tc>
        <w:tc>
          <w:tcPr>
            <w:tcW w:w="1116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558,0</w:t>
            </w:r>
          </w:p>
        </w:tc>
        <w:tc>
          <w:tcPr>
            <w:tcW w:w="1116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576,0</w:t>
            </w:r>
          </w:p>
        </w:tc>
        <w:tc>
          <w:tcPr>
            <w:tcW w:w="115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655,0</w:t>
            </w:r>
          </w:p>
        </w:tc>
      </w:tr>
      <w:tr w:rsidR="004061A0" w:rsidRPr="004061A0" w:rsidTr="00F5401C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Администрация МО «</w:t>
            </w:r>
            <w:proofErr w:type="spellStart"/>
            <w:r w:rsidRPr="004061A0">
              <w:rPr>
                <w:rFonts w:ascii="PT Astra Serif" w:hAnsi="PT Astra Serif"/>
                <w:color w:val="000000"/>
                <w:lang w:eastAsia="zh-CN"/>
              </w:rPr>
              <w:t>Мелекесский</w:t>
            </w:r>
            <w:proofErr w:type="spellEnd"/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Бюджетные ассигнования бюджета МО «</w:t>
            </w:r>
            <w:proofErr w:type="spellStart"/>
            <w:r w:rsidRPr="004061A0">
              <w:rPr>
                <w:rFonts w:ascii="PT Astra Serif" w:hAnsi="PT Astra Serif"/>
                <w:color w:val="000000"/>
                <w:lang w:eastAsia="zh-CN"/>
              </w:rPr>
              <w:t>Мелекесский</w:t>
            </w:r>
            <w:proofErr w:type="spellEnd"/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 район» Ульяновской области (далее – местный бюджет)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1653,8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325,7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219,1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359,0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370,0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380,0</w:t>
            </w:r>
          </w:p>
        </w:tc>
      </w:tr>
      <w:tr w:rsidR="004061A0" w:rsidRPr="004061A0" w:rsidTr="00F5401C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Финансовое управление администрации МО «</w:t>
            </w:r>
            <w:proofErr w:type="spellStart"/>
            <w:r w:rsidRPr="004061A0">
              <w:rPr>
                <w:rFonts w:ascii="PT Astra Serif" w:hAnsi="PT Astra Serif"/>
                <w:color w:val="000000"/>
                <w:lang w:eastAsia="zh-CN"/>
              </w:rPr>
              <w:t>Мелекесский</w:t>
            </w:r>
            <w:proofErr w:type="spellEnd"/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 район»</w:t>
            </w:r>
          </w:p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640,0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120,0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120,0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120,0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180,0</w:t>
            </w:r>
          </w:p>
        </w:tc>
      </w:tr>
      <w:tr w:rsidR="004061A0" w:rsidRPr="004061A0" w:rsidTr="00F5401C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Управление образования администрации МО «</w:t>
            </w:r>
            <w:proofErr w:type="spellStart"/>
            <w:r w:rsidRPr="004061A0">
              <w:rPr>
                <w:rFonts w:ascii="PT Astra Serif" w:hAnsi="PT Astra Serif"/>
                <w:color w:val="000000"/>
                <w:lang w:eastAsia="zh-CN"/>
              </w:rPr>
              <w:t>Мелекесский</w:t>
            </w:r>
            <w:proofErr w:type="spellEnd"/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85,0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25,0</w:t>
            </w:r>
          </w:p>
        </w:tc>
      </w:tr>
      <w:tr w:rsidR="004061A0" w:rsidRPr="004061A0" w:rsidTr="00F5401C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Комитет по управлению муниципальным имуществом и земельным отношениям администрации МО «</w:t>
            </w:r>
            <w:proofErr w:type="spellStart"/>
            <w:r w:rsidRPr="004061A0">
              <w:rPr>
                <w:rFonts w:ascii="PT Astra Serif" w:hAnsi="PT Astra Serif"/>
                <w:color w:val="000000"/>
                <w:lang w:eastAsia="zh-CN"/>
              </w:rPr>
              <w:t>Мелекесский</w:t>
            </w:r>
            <w:proofErr w:type="spellEnd"/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351,26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42,26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104,0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64,0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71,0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70,0</w:t>
            </w:r>
          </w:p>
        </w:tc>
      </w:tr>
      <w:tr w:rsidR="004061A0" w:rsidRPr="004061A0" w:rsidTr="00CE383A">
        <w:tc>
          <w:tcPr>
            <w:tcW w:w="628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1.2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Покупка отечественного программного обеспечения и операционных систем.</w:t>
            </w:r>
          </w:p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Оплата услуг по сопровождению прикладных программных средств.</w:t>
            </w: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2023-2027</w:t>
            </w:r>
          </w:p>
        </w:tc>
        <w:tc>
          <w:tcPr>
            <w:tcW w:w="1569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Всего, в том числе:</w:t>
            </w:r>
          </w:p>
        </w:tc>
        <w:tc>
          <w:tcPr>
            <w:tcW w:w="126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1901,34</w:t>
            </w:r>
          </w:p>
        </w:tc>
        <w:tc>
          <w:tcPr>
            <w:tcW w:w="115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303,04</w:t>
            </w:r>
          </w:p>
        </w:tc>
        <w:tc>
          <w:tcPr>
            <w:tcW w:w="1132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365,3</w:t>
            </w:r>
          </w:p>
        </w:tc>
        <w:tc>
          <w:tcPr>
            <w:tcW w:w="1116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427,0</w:t>
            </w:r>
          </w:p>
        </w:tc>
        <w:tc>
          <w:tcPr>
            <w:tcW w:w="1116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443,0</w:t>
            </w:r>
          </w:p>
        </w:tc>
        <w:tc>
          <w:tcPr>
            <w:tcW w:w="115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363,0</w:t>
            </w:r>
          </w:p>
        </w:tc>
      </w:tr>
      <w:tr w:rsidR="004061A0" w:rsidRPr="004061A0" w:rsidTr="00F5401C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Администрация МО «</w:t>
            </w:r>
            <w:proofErr w:type="spellStart"/>
            <w:r w:rsidRPr="004061A0">
              <w:rPr>
                <w:rFonts w:ascii="PT Astra Serif" w:hAnsi="PT Astra Serif"/>
                <w:color w:val="000000"/>
                <w:lang w:eastAsia="zh-CN"/>
              </w:rPr>
              <w:t>Мелекесский</w:t>
            </w:r>
            <w:proofErr w:type="spellEnd"/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842,6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102,3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170,3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180,0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190,0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200,0</w:t>
            </w:r>
          </w:p>
        </w:tc>
      </w:tr>
      <w:tr w:rsidR="004061A0" w:rsidRPr="004061A0" w:rsidTr="00F5401C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Финансовое управление администрации МО «</w:t>
            </w:r>
            <w:proofErr w:type="spellStart"/>
            <w:r w:rsidRPr="004061A0">
              <w:rPr>
                <w:rFonts w:ascii="PT Astra Serif" w:hAnsi="PT Astra Serif"/>
                <w:color w:val="000000"/>
                <w:lang w:eastAsia="zh-CN"/>
              </w:rPr>
              <w:t>Мелекесский</w:t>
            </w:r>
            <w:proofErr w:type="spellEnd"/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410,0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50,0</w:t>
            </w:r>
          </w:p>
        </w:tc>
      </w:tr>
      <w:tr w:rsidR="004061A0" w:rsidRPr="004061A0" w:rsidTr="00F5401C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Управление образования администрации МО «</w:t>
            </w:r>
            <w:proofErr w:type="spellStart"/>
            <w:r w:rsidRPr="004061A0">
              <w:rPr>
                <w:rFonts w:ascii="PT Astra Serif" w:hAnsi="PT Astra Serif"/>
                <w:color w:val="000000"/>
                <w:lang w:eastAsia="zh-CN"/>
              </w:rPr>
              <w:t>Мелекесский</w:t>
            </w:r>
            <w:proofErr w:type="spellEnd"/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 район»</w:t>
            </w:r>
          </w:p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35,0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15,0</w:t>
            </w:r>
          </w:p>
        </w:tc>
      </w:tr>
      <w:tr w:rsidR="004061A0" w:rsidRPr="004061A0" w:rsidTr="00F5401C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Комитет по управлению муниципальным имуществом и земельным отношениям администрации МО «</w:t>
            </w:r>
            <w:proofErr w:type="spellStart"/>
            <w:r w:rsidRPr="004061A0">
              <w:rPr>
                <w:rFonts w:ascii="PT Astra Serif" w:hAnsi="PT Astra Serif"/>
                <w:color w:val="000000"/>
                <w:lang w:eastAsia="zh-CN"/>
              </w:rPr>
              <w:t>Мелекесский</w:t>
            </w:r>
            <w:proofErr w:type="spellEnd"/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613,74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105,74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152,0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158,0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98,0</w:t>
            </w:r>
          </w:p>
        </w:tc>
      </w:tr>
      <w:tr w:rsidR="00F5401C" w:rsidRPr="004061A0" w:rsidTr="00F5401C">
        <w:tc>
          <w:tcPr>
            <w:tcW w:w="628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1.3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F5401C" w:rsidRPr="004061A0" w:rsidRDefault="00F5401C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Аттестация помещения для работы с информацией ограниченного доступа</w:t>
            </w:r>
          </w:p>
        </w:tc>
        <w:tc>
          <w:tcPr>
            <w:tcW w:w="1767" w:type="dxa"/>
            <w:shd w:val="clear" w:color="auto" w:fill="auto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2023-2027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F5401C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F5401C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200,0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0,0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0,0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0,0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200,0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0,0</w:t>
            </w:r>
          </w:p>
        </w:tc>
      </w:tr>
      <w:tr w:rsidR="00F5401C" w:rsidRPr="004061A0" w:rsidTr="00CE383A">
        <w:tc>
          <w:tcPr>
            <w:tcW w:w="628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5401C" w:rsidRPr="004061A0" w:rsidRDefault="00F5401C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Администрация МО «</w:t>
            </w:r>
            <w:proofErr w:type="spellStart"/>
            <w:r w:rsidRPr="004061A0">
              <w:rPr>
                <w:rFonts w:ascii="PT Astra Serif" w:hAnsi="PT Astra Serif"/>
                <w:color w:val="000000"/>
                <w:lang w:eastAsia="zh-CN"/>
              </w:rPr>
              <w:t>Мелекесский</w:t>
            </w:r>
            <w:proofErr w:type="spellEnd"/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4061A0" w:rsidRPr="004061A0" w:rsidTr="00CE383A">
        <w:tc>
          <w:tcPr>
            <w:tcW w:w="628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Всего по муниципальной программе 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Всего, в том числе: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4831,4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786,0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823,4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985,0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1219,0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1018,0</w:t>
            </w:r>
          </w:p>
        </w:tc>
      </w:tr>
      <w:tr w:rsidR="004061A0" w:rsidRPr="004061A0" w:rsidTr="00CE383A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4831,4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786,0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823,4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985,0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1219,0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1018,0</w:t>
            </w:r>
          </w:p>
        </w:tc>
      </w:tr>
    </w:tbl>
    <w:p w:rsidR="004061A0" w:rsidRPr="004061A0" w:rsidRDefault="004061A0" w:rsidP="004061A0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</w:p>
    <w:p w:rsidR="004061A0" w:rsidRDefault="004061A0" w:rsidP="004061A0">
      <w:pPr>
        <w:pStyle w:val="a5"/>
        <w:spacing w:before="0" w:beforeAutospacing="0" w:after="0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  <w:sectPr w:rsidR="004061A0" w:rsidSect="004061A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PT Astra Serif" w:hAnsi="PT Astra Serif"/>
          <w:color w:val="000000" w:themeColor="text1"/>
          <w:sz w:val="28"/>
          <w:szCs w:val="28"/>
        </w:rPr>
        <w:t>»</w:t>
      </w: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462A9" w:rsidRPr="00D53DCB" w:rsidRDefault="006462A9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1D3BF0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5F7977">
        <w:rPr>
          <w:rFonts w:ascii="PT Astra Serif" w:hAnsi="PT Astra Serif"/>
          <w:color w:val="000000" w:themeColor="text1"/>
          <w:sz w:val="28"/>
          <w:szCs w:val="28"/>
        </w:rPr>
        <w:t>с 01 января 2024 года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D53DCB" w:rsidRDefault="007F6963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Контроль 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исполнени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постановления возложить на руководителя аппарата</w:t>
      </w:r>
      <w:r w:rsidR="00AE38E2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район»</w:t>
      </w:r>
      <w:r w:rsidR="00AE38E2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Г.А.</w:t>
      </w:r>
      <w:r w:rsidR="007C7707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Боеву</w:t>
      </w:r>
      <w:proofErr w:type="spellEnd"/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1B36C4" w:rsidP="00733631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лав</w:t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ab/>
        <w:t xml:space="preserve">  </w:t>
      </w:r>
      <w:r w:rsidR="00CE55DD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   С.А.</w:t>
      </w:r>
      <w:r w:rsidR="007C7707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>Сандрюков</w:t>
      </w:r>
    </w:p>
    <w:sectPr w:rsidR="006462A9" w:rsidRPr="00D53DCB" w:rsidSect="00646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B44" w:rsidRDefault="001C7B44" w:rsidP="008B13A3">
      <w:pPr>
        <w:spacing w:after="0" w:line="240" w:lineRule="auto"/>
      </w:pPr>
      <w:r>
        <w:separator/>
      </w:r>
    </w:p>
  </w:endnote>
  <w:endnote w:type="continuationSeparator" w:id="0">
    <w:p w:rsidR="001C7B44" w:rsidRDefault="001C7B44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B44" w:rsidRDefault="001C7B44" w:rsidP="008B13A3">
      <w:pPr>
        <w:spacing w:after="0" w:line="240" w:lineRule="auto"/>
      </w:pPr>
      <w:r>
        <w:separator/>
      </w:r>
    </w:p>
  </w:footnote>
  <w:footnote w:type="continuationSeparator" w:id="0">
    <w:p w:rsidR="001C7B44" w:rsidRDefault="001C7B44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11362B2"/>
    <w:multiLevelType w:val="hybridMultilevel"/>
    <w:tmpl w:val="7C542FE2"/>
    <w:lvl w:ilvl="0" w:tplc="F52414F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9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2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3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5"/>
  </w:num>
  <w:num w:numId="18">
    <w:abstractNumId w:val="14"/>
  </w:num>
  <w:num w:numId="19">
    <w:abstractNumId w:val="19"/>
  </w:num>
  <w:num w:numId="20">
    <w:abstractNumId w:val="21"/>
  </w:num>
  <w:num w:numId="21">
    <w:abstractNumId w:val="20"/>
  </w:num>
  <w:num w:numId="22">
    <w:abstractNumId w:val="23"/>
  </w:num>
  <w:num w:numId="23">
    <w:abstractNumId w:val="17"/>
  </w:num>
  <w:num w:numId="24">
    <w:abstractNumId w:val="2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C"/>
    <w:rsid w:val="0001175B"/>
    <w:rsid w:val="000231C8"/>
    <w:rsid w:val="00030EDF"/>
    <w:rsid w:val="000315F5"/>
    <w:rsid w:val="00032962"/>
    <w:rsid w:val="00035256"/>
    <w:rsid w:val="00051704"/>
    <w:rsid w:val="000626BE"/>
    <w:rsid w:val="000647B3"/>
    <w:rsid w:val="00067CB1"/>
    <w:rsid w:val="00072334"/>
    <w:rsid w:val="00075183"/>
    <w:rsid w:val="00082FCD"/>
    <w:rsid w:val="000A4665"/>
    <w:rsid w:val="000D48D9"/>
    <w:rsid w:val="000E52A0"/>
    <w:rsid w:val="000F0FC1"/>
    <w:rsid w:val="000F6FB7"/>
    <w:rsid w:val="00110FB4"/>
    <w:rsid w:val="001534DE"/>
    <w:rsid w:val="0015518F"/>
    <w:rsid w:val="00156A65"/>
    <w:rsid w:val="0019054D"/>
    <w:rsid w:val="0019379D"/>
    <w:rsid w:val="0019703A"/>
    <w:rsid w:val="001A5304"/>
    <w:rsid w:val="001A77D2"/>
    <w:rsid w:val="001A7D55"/>
    <w:rsid w:val="001B36C4"/>
    <w:rsid w:val="001C7B44"/>
    <w:rsid w:val="001D3BF0"/>
    <w:rsid w:val="001E12F4"/>
    <w:rsid w:val="001E2120"/>
    <w:rsid w:val="002047B5"/>
    <w:rsid w:val="00204A3F"/>
    <w:rsid w:val="00212B3A"/>
    <w:rsid w:val="00214C81"/>
    <w:rsid w:val="00222C1B"/>
    <w:rsid w:val="00222FCF"/>
    <w:rsid w:val="00225138"/>
    <w:rsid w:val="002265E0"/>
    <w:rsid w:val="00226687"/>
    <w:rsid w:val="00245236"/>
    <w:rsid w:val="00246C66"/>
    <w:rsid w:val="0025003F"/>
    <w:rsid w:val="00253175"/>
    <w:rsid w:val="002539FD"/>
    <w:rsid w:val="002544F6"/>
    <w:rsid w:val="00254951"/>
    <w:rsid w:val="00262E4B"/>
    <w:rsid w:val="00271D70"/>
    <w:rsid w:val="00284F26"/>
    <w:rsid w:val="002860AB"/>
    <w:rsid w:val="00287262"/>
    <w:rsid w:val="002B7A6D"/>
    <w:rsid w:val="002C1429"/>
    <w:rsid w:val="002C712A"/>
    <w:rsid w:val="002D212D"/>
    <w:rsid w:val="002D7270"/>
    <w:rsid w:val="002E6A16"/>
    <w:rsid w:val="002F5DCB"/>
    <w:rsid w:val="00305318"/>
    <w:rsid w:val="00305CC9"/>
    <w:rsid w:val="00312575"/>
    <w:rsid w:val="0031424B"/>
    <w:rsid w:val="003243E5"/>
    <w:rsid w:val="00324BE7"/>
    <w:rsid w:val="00324FC5"/>
    <w:rsid w:val="00325F64"/>
    <w:rsid w:val="00334B69"/>
    <w:rsid w:val="0035375A"/>
    <w:rsid w:val="00360B59"/>
    <w:rsid w:val="003656AC"/>
    <w:rsid w:val="00373556"/>
    <w:rsid w:val="00376D07"/>
    <w:rsid w:val="00384465"/>
    <w:rsid w:val="00393BB6"/>
    <w:rsid w:val="003A3132"/>
    <w:rsid w:val="003C586A"/>
    <w:rsid w:val="003D0163"/>
    <w:rsid w:val="003D71AE"/>
    <w:rsid w:val="003F68AB"/>
    <w:rsid w:val="003F79DC"/>
    <w:rsid w:val="00400B47"/>
    <w:rsid w:val="00402605"/>
    <w:rsid w:val="00405109"/>
    <w:rsid w:val="004061A0"/>
    <w:rsid w:val="004308CF"/>
    <w:rsid w:val="00442935"/>
    <w:rsid w:val="00454751"/>
    <w:rsid w:val="00455014"/>
    <w:rsid w:val="00455C1A"/>
    <w:rsid w:val="00466EEB"/>
    <w:rsid w:val="00471125"/>
    <w:rsid w:val="00471952"/>
    <w:rsid w:val="0047342D"/>
    <w:rsid w:val="004829A2"/>
    <w:rsid w:val="004A1D4A"/>
    <w:rsid w:val="004A5A44"/>
    <w:rsid w:val="004A7BE1"/>
    <w:rsid w:val="004B1277"/>
    <w:rsid w:val="004D0398"/>
    <w:rsid w:val="004D337D"/>
    <w:rsid w:val="004D3F97"/>
    <w:rsid w:val="004E777A"/>
    <w:rsid w:val="004F1AD5"/>
    <w:rsid w:val="004F5986"/>
    <w:rsid w:val="00503AD3"/>
    <w:rsid w:val="0050664A"/>
    <w:rsid w:val="00523DA4"/>
    <w:rsid w:val="005358C0"/>
    <w:rsid w:val="00546968"/>
    <w:rsid w:val="00553AB1"/>
    <w:rsid w:val="005548E1"/>
    <w:rsid w:val="005624F5"/>
    <w:rsid w:val="00566984"/>
    <w:rsid w:val="005675E7"/>
    <w:rsid w:val="005738A5"/>
    <w:rsid w:val="0057729A"/>
    <w:rsid w:val="00594CC3"/>
    <w:rsid w:val="005A061E"/>
    <w:rsid w:val="005B1442"/>
    <w:rsid w:val="005C2EA8"/>
    <w:rsid w:val="005D6B70"/>
    <w:rsid w:val="005E0FC9"/>
    <w:rsid w:val="005E2BBB"/>
    <w:rsid w:val="005F0DC8"/>
    <w:rsid w:val="005F7977"/>
    <w:rsid w:val="00601DF2"/>
    <w:rsid w:val="0061295C"/>
    <w:rsid w:val="00624420"/>
    <w:rsid w:val="00644827"/>
    <w:rsid w:val="006462A9"/>
    <w:rsid w:val="00652EEB"/>
    <w:rsid w:val="00654C03"/>
    <w:rsid w:val="006657E7"/>
    <w:rsid w:val="00673400"/>
    <w:rsid w:val="006834E9"/>
    <w:rsid w:val="00685A5C"/>
    <w:rsid w:val="00686A27"/>
    <w:rsid w:val="00694F33"/>
    <w:rsid w:val="006963B2"/>
    <w:rsid w:val="006B73AB"/>
    <w:rsid w:val="006C50EB"/>
    <w:rsid w:val="006D335F"/>
    <w:rsid w:val="006F0A95"/>
    <w:rsid w:val="006F3803"/>
    <w:rsid w:val="00703C8C"/>
    <w:rsid w:val="00707BDC"/>
    <w:rsid w:val="00707FBE"/>
    <w:rsid w:val="00723294"/>
    <w:rsid w:val="0072464D"/>
    <w:rsid w:val="00726457"/>
    <w:rsid w:val="007308B4"/>
    <w:rsid w:val="007317F9"/>
    <w:rsid w:val="00733631"/>
    <w:rsid w:val="00743A5A"/>
    <w:rsid w:val="00754367"/>
    <w:rsid w:val="00765295"/>
    <w:rsid w:val="0077656A"/>
    <w:rsid w:val="00781641"/>
    <w:rsid w:val="0078514C"/>
    <w:rsid w:val="007A43D0"/>
    <w:rsid w:val="007A4734"/>
    <w:rsid w:val="007A7DF9"/>
    <w:rsid w:val="007C7707"/>
    <w:rsid w:val="007C7A87"/>
    <w:rsid w:val="007D04F7"/>
    <w:rsid w:val="007E3247"/>
    <w:rsid w:val="007E34FB"/>
    <w:rsid w:val="007F6963"/>
    <w:rsid w:val="00801C3A"/>
    <w:rsid w:val="008042C1"/>
    <w:rsid w:val="008059D6"/>
    <w:rsid w:val="008165CB"/>
    <w:rsid w:val="0082333D"/>
    <w:rsid w:val="00826FED"/>
    <w:rsid w:val="00830D4E"/>
    <w:rsid w:val="008315B1"/>
    <w:rsid w:val="00836536"/>
    <w:rsid w:val="00836A5A"/>
    <w:rsid w:val="0084131E"/>
    <w:rsid w:val="00843D3A"/>
    <w:rsid w:val="00844DE8"/>
    <w:rsid w:val="008469B2"/>
    <w:rsid w:val="0085031C"/>
    <w:rsid w:val="008531BB"/>
    <w:rsid w:val="0086336E"/>
    <w:rsid w:val="00863F7E"/>
    <w:rsid w:val="00870592"/>
    <w:rsid w:val="008744BD"/>
    <w:rsid w:val="00876562"/>
    <w:rsid w:val="00883E4B"/>
    <w:rsid w:val="00884A41"/>
    <w:rsid w:val="00895AE8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471C7"/>
    <w:rsid w:val="0097471C"/>
    <w:rsid w:val="0097491B"/>
    <w:rsid w:val="00981C55"/>
    <w:rsid w:val="00983F66"/>
    <w:rsid w:val="00986A26"/>
    <w:rsid w:val="00987074"/>
    <w:rsid w:val="00997D12"/>
    <w:rsid w:val="009A3920"/>
    <w:rsid w:val="009A74CE"/>
    <w:rsid w:val="009B64B8"/>
    <w:rsid w:val="009B7F9B"/>
    <w:rsid w:val="009C5046"/>
    <w:rsid w:val="009D52E7"/>
    <w:rsid w:val="009D5909"/>
    <w:rsid w:val="009D7637"/>
    <w:rsid w:val="009F707C"/>
    <w:rsid w:val="00A11D6E"/>
    <w:rsid w:val="00A13149"/>
    <w:rsid w:val="00A273DB"/>
    <w:rsid w:val="00A33242"/>
    <w:rsid w:val="00A3501F"/>
    <w:rsid w:val="00A53365"/>
    <w:rsid w:val="00A53524"/>
    <w:rsid w:val="00A62FF5"/>
    <w:rsid w:val="00A81DE7"/>
    <w:rsid w:val="00A8266D"/>
    <w:rsid w:val="00A82A38"/>
    <w:rsid w:val="00AA1AFB"/>
    <w:rsid w:val="00AA3F48"/>
    <w:rsid w:val="00AA6C46"/>
    <w:rsid w:val="00AB747A"/>
    <w:rsid w:val="00AD0FBD"/>
    <w:rsid w:val="00AD2983"/>
    <w:rsid w:val="00AE2CB2"/>
    <w:rsid w:val="00AE38E2"/>
    <w:rsid w:val="00AF3E1B"/>
    <w:rsid w:val="00B07663"/>
    <w:rsid w:val="00B12685"/>
    <w:rsid w:val="00B147F3"/>
    <w:rsid w:val="00B1489F"/>
    <w:rsid w:val="00B207DD"/>
    <w:rsid w:val="00B21C6F"/>
    <w:rsid w:val="00B31DC6"/>
    <w:rsid w:val="00B37D3C"/>
    <w:rsid w:val="00B41FC5"/>
    <w:rsid w:val="00B42690"/>
    <w:rsid w:val="00B50B57"/>
    <w:rsid w:val="00B54085"/>
    <w:rsid w:val="00B670D5"/>
    <w:rsid w:val="00B727B2"/>
    <w:rsid w:val="00B87AA4"/>
    <w:rsid w:val="00B93B12"/>
    <w:rsid w:val="00BB0216"/>
    <w:rsid w:val="00BB13D7"/>
    <w:rsid w:val="00BC372F"/>
    <w:rsid w:val="00BC6AA4"/>
    <w:rsid w:val="00BD1497"/>
    <w:rsid w:val="00BF3236"/>
    <w:rsid w:val="00BF7450"/>
    <w:rsid w:val="00C000C2"/>
    <w:rsid w:val="00C24F76"/>
    <w:rsid w:val="00C2532E"/>
    <w:rsid w:val="00C25399"/>
    <w:rsid w:val="00C33005"/>
    <w:rsid w:val="00C513CA"/>
    <w:rsid w:val="00C74955"/>
    <w:rsid w:val="00C80410"/>
    <w:rsid w:val="00C848AD"/>
    <w:rsid w:val="00C93232"/>
    <w:rsid w:val="00C93F9F"/>
    <w:rsid w:val="00CA323E"/>
    <w:rsid w:val="00CB74D1"/>
    <w:rsid w:val="00CC1DB2"/>
    <w:rsid w:val="00CD1906"/>
    <w:rsid w:val="00CD418E"/>
    <w:rsid w:val="00CE3DBD"/>
    <w:rsid w:val="00CE55DD"/>
    <w:rsid w:val="00CE6A9C"/>
    <w:rsid w:val="00CF0204"/>
    <w:rsid w:val="00D0092D"/>
    <w:rsid w:val="00D07635"/>
    <w:rsid w:val="00D13A8F"/>
    <w:rsid w:val="00D2290B"/>
    <w:rsid w:val="00D22C7F"/>
    <w:rsid w:val="00D2793D"/>
    <w:rsid w:val="00D31142"/>
    <w:rsid w:val="00D40B28"/>
    <w:rsid w:val="00D53DCB"/>
    <w:rsid w:val="00D6312E"/>
    <w:rsid w:val="00D63F88"/>
    <w:rsid w:val="00D65E7F"/>
    <w:rsid w:val="00D73E4B"/>
    <w:rsid w:val="00D76CB0"/>
    <w:rsid w:val="00D83B10"/>
    <w:rsid w:val="00D90018"/>
    <w:rsid w:val="00D91765"/>
    <w:rsid w:val="00DA0934"/>
    <w:rsid w:val="00DA765B"/>
    <w:rsid w:val="00DB00D4"/>
    <w:rsid w:val="00DB061D"/>
    <w:rsid w:val="00DC0226"/>
    <w:rsid w:val="00DD18B8"/>
    <w:rsid w:val="00DD6EDC"/>
    <w:rsid w:val="00DE0EE4"/>
    <w:rsid w:val="00DE5E9B"/>
    <w:rsid w:val="00DF7F34"/>
    <w:rsid w:val="00E01CC7"/>
    <w:rsid w:val="00E102EA"/>
    <w:rsid w:val="00E21B47"/>
    <w:rsid w:val="00E36DBC"/>
    <w:rsid w:val="00E60BC8"/>
    <w:rsid w:val="00E87C4A"/>
    <w:rsid w:val="00E97F6B"/>
    <w:rsid w:val="00EB6C99"/>
    <w:rsid w:val="00EB78C7"/>
    <w:rsid w:val="00EC0131"/>
    <w:rsid w:val="00EC2D4D"/>
    <w:rsid w:val="00ED4966"/>
    <w:rsid w:val="00EF13A3"/>
    <w:rsid w:val="00EF1970"/>
    <w:rsid w:val="00EF5F34"/>
    <w:rsid w:val="00F02590"/>
    <w:rsid w:val="00F06C32"/>
    <w:rsid w:val="00F075D3"/>
    <w:rsid w:val="00F07DF8"/>
    <w:rsid w:val="00F11A63"/>
    <w:rsid w:val="00F308EA"/>
    <w:rsid w:val="00F32808"/>
    <w:rsid w:val="00F431F7"/>
    <w:rsid w:val="00F53379"/>
    <w:rsid w:val="00F5401C"/>
    <w:rsid w:val="00F6055F"/>
    <w:rsid w:val="00F7754A"/>
    <w:rsid w:val="00F9202F"/>
    <w:rsid w:val="00F94697"/>
    <w:rsid w:val="00FA0377"/>
    <w:rsid w:val="00FA6CA5"/>
    <w:rsid w:val="00FD16BD"/>
    <w:rsid w:val="00FD25C0"/>
    <w:rsid w:val="00FD2F35"/>
    <w:rsid w:val="00FE1741"/>
    <w:rsid w:val="00FE6A9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8CB00-0303-4A9B-95CB-66C4A1FE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Равиль</cp:lastModifiedBy>
  <cp:revision>15</cp:revision>
  <cp:lastPrinted>2023-12-29T06:22:00Z</cp:lastPrinted>
  <dcterms:created xsi:type="dcterms:W3CDTF">2023-11-14T10:12:00Z</dcterms:created>
  <dcterms:modified xsi:type="dcterms:W3CDTF">2024-01-09T07:15:00Z</dcterms:modified>
</cp:coreProperties>
</file>